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E2FB" w14:textId="77777777" w:rsidR="00DE56E9" w:rsidRDefault="00DE56E9" w:rsidP="00DE56E9">
      <w:pPr>
        <w:ind w:left="4956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Nidzica, dnia </w:t>
      </w:r>
      <w:r w:rsidRPr="005A2C57">
        <w:rPr>
          <w:rFonts w:ascii="Candara" w:hAnsi="Candara"/>
          <w:sz w:val="22"/>
          <w:szCs w:val="22"/>
        </w:rPr>
        <w:t>……………………………..</w:t>
      </w:r>
    </w:p>
    <w:p w14:paraId="4F049332" w14:textId="77777777" w:rsidR="00DE56E9" w:rsidRPr="00B673D5" w:rsidRDefault="00DE56E9" w:rsidP="00DE56E9">
      <w:pPr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B673D5">
        <w:rPr>
          <w:rFonts w:ascii="Candara" w:hAnsi="Candara"/>
          <w:sz w:val="18"/>
          <w:szCs w:val="18"/>
        </w:rPr>
        <w:tab/>
      </w:r>
    </w:p>
    <w:p w14:paraId="7D8FC119" w14:textId="77777777" w:rsidR="00DE56E9" w:rsidRPr="005A2C57" w:rsidRDefault="00DE56E9" w:rsidP="00DE56E9">
      <w:pPr>
        <w:ind w:firstLine="5670"/>
        <w:jc w:val="both"/>
        <w:rPr>
          <w:rFonts w:ascii="Candara" w:hAnsi="Candara"/>
          <w:b/>
          <w:i/>
          <w:sz w:val="22"/>
          <w:szCs w:val="22"/>
        </w:rPr>
      </w:pPr>
    </w:p>
    <w:p w14:paraId="0EEFD76B" w14:textId="77777777" w:rsidR="00DE56E9" w:rsidRPr="005A2C57" w:rsidRDefault="00DE56E9" w:rsidP="00DE56E9">
      <w:pPr>
        <w:ind w:firstLine="5670"/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Burmistrz Nidzicy</w:t>
      </w:r>
    </w:p>
    <w:p w14:paraId="2227D6C0" w14:textId="77777777" w:rsidR="00DE56E9" w:rsidRPr="005A2C57" w:rsidRDefault="00DE56E9" w:rsidP="00DE56E9">
      <w:pPr>
        <w:ind w:firstLine="5670"/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ul. Plac Wolności 1</w:t>
      </w:r>
    </w:p>
    <w:p w14:paraId="6D664409" w14:textId="77777777" w:rsidR="00DE56E9" w:rsidRPr="005A2C57" w:rsidRDefault="00DE56E9" w:rsidP="00DE56E9">
      <w:pPr>
        <w:ind w:firstLine="5670"/>
        <w:jc w:val="both"/>
        <w:rPr>
          <w:rFonts w:ascii="Candara" w:hAnsi="Candara"/>
          <w:b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13-100 Nidzica</w:t>
      </w:r>
    </w:p>
    <w:p w14:paraId="074D07A2" w14:textId="77777777" w:rsidR="00DE56E9" w:rsidRPr="005A2C57" w:rsidRDefault="00DE56E9" w:rsidP="00DE56E9">
      <w:pPr>
        <w:jc w:val="both"/>
        <w:rPr>
          <w:rFonts w:ascii="Candara" w:hAnsi="Candara"/>
          <w:b/>
          <w:sz w:val="22"/>
          <w:szCs w:val="22"/>
        </w:rPr>
      </w:pPr>
    </w:p>
    <w:p w14:paraId="312A76CB" w14:textId="77777777" w:rsidR="00DE56E9" w:rsidRPr="005A2C57" w:rsidRDefault="00DE56E9" w:rsidP="00DE56E9">
      <w:pPr>
        <w:jc w:val="center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sz w:val="22"/>
          <w:szCs w:val="22"/>
        </w:rPr>
        <w:t>ZGŁOSZENIE</w:t>
      </w:r>
    </w:p>
    <w:p w14:paraId="451C1247" w14:textId="77777777" w:rsidR="00DE56E9" w:rsidRPr="00C44AAA" w:rsidRDefault="00DE56E9" w:rsidP="00C44AAA">
      <w:pPr>
        <w:jc w:val="center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sz w:val="22"/>
          <w:szCs w:val="22"/>
        </w:rPr>
        <w:t xml:space="preserve">do udziału w programie na dofinansowanie </w:t>
      </w:r>
      <w:r w:rsidR="00D51C92">
        <w:rPr>
          <w:rFonts w:ascii="Candara" w:hAnsi="Candara"/>
          <w:b/>
          <w:sz w:val="22"/>
          <w:szCs w:val="22"/>
        </w:rPr>
        <w:t xml:space="preserve">zadania polegającego na transporcie i utylizacji </w:t>
      </w:r>
      <w:r w:rsidRPr="005A2C57">
        <w:rPr>
          <w:rFonts w:ascii="Candara" w:hAnsi="Candara"/>
          <w:b/>
          <w:sz w:val="22"/>
          <w:szCs w:val="22"/>
        </w:rPr>
        <w:t>wyrobów zawierających azbest</w:t>
      </w:r>
    </w:p>
    <w:p w14:paraId="60F60109" w14:textId="77777777" w:rsidR="00DE56E9" w:rsidRPr="005A2C57" w:rsidRDefault="00DE56E9" w:rsidP="00DE56E9">
      <w:pPr>
        <w:rPr>
          <w:rFonts w:ascii="Candara" w:hAnsi="Candara"/>
          <w:i/>
          <w:sz w:val="22"/>
          <w:szCs w:val="22"/>
        </w:rPr>
      </w:pPr>
    </w:p>
    <w:p w14:paraId="5892AEE7" w14:textId="77777777" w:rsidR="00DE56E9" w:rsidRDefault="00DE56E9" w:rsidP="00DE56E9">
      <w:pPr>
        <w:pStyle w:val="Akapitzlist"/>
        <w:numPr>
          <w:ilvl w:val="0"/>
          <w:numId w:val="1"/>
        </w:numPr>
        <w:ind w:left="426" w:hanging="142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Oznaczenie podmiotu składającego zgłoszenie:</w:t>
      </w:r>
    </w:p>
    <w:p w14:paraId="0E4CBEB2" w14:textId="77777777" w:rsidR="00DE56E9" w:rsidRPr="005A2C57" w:rsidRDefault="00DE56E9" w:rsidP="00DE56E9">
      <w:pPr>
        <w:pStyle w:val="Akapitzlist"/>
        <w:ind w:left="426"/>
        <w:jc w:val="both"/>
        <w:rPr>
          <w:rFonts w:ascii="Candara" w:hAnsi="Candara"/>
          <w:sz w:val="10"/>
          <w:szCs w:val="10"/>
        </w:rPr>
      </w:pPr>
    </w:p>
    <w:p w14:paraId="313C5FEC" w14:textId="77777777" w:rsidR="00DE56E9" w:rsidRPr="005A2C57" w:rsidRDefault="00DE56E9" w:rsidP="00DE56E9">
      <w:pPr>
        <w:pStyle w:val="Akapitzlist"/>
        <w:numPr>
          <w:ilvl w:val="0"/>
          <w:numId w:val="3"/>
        </w:numPr>
        <w:ind w:left="851"/>
        <w:jc w:val="both"/>
        <w:rPr>
          <w:rFonts w:ascii="Candara" w:hAnsi="Candara"/>
          <w:i/>
          <w:sz w:val="22"/>
          <w:szCs w:val="22"/>
        </w:rPr>
      </w:pPr>
      <w:r w:rsidRPr="005A2C57">
        <w:rPr>
          <w:rFonts w:ascii="Candara" w:hAnsi="Candara"/>
          <w:i/>
          <w:sz w:val="22"/>
          <w:szCs w:val="22"/>
        </w:rPr>
        <w:t>Imię i nazwisko lub nazwa zgłaszającego</w:t>
      </w:r>
    </w:p>
    <w:p w14:paraId="7438AF7B" w14:textId="77777777" w:rsidR="00DE56E9" w:rsidRPr="005A2C57" w:rsidRDefault="00DE56E9" w:rsidP="00DE56E9">
      <w:pPr>
        <w:ind w:left="786"/>
        <w:jc w:val="both"/>
        <w:rPr>
          <w:rFonts w:ascii="Candara" w:hAnsi="Candara"/>
          <w:sz w:val="22"/>
          <w:szCs w:val="22"/>
        </w:rPr>
      </w:pPr>
    </w:p>
    <w:p w14:paraId="3DB0FE37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</w:t>
      </w:r>
    </w:p>
    <w:p w14:paraId="4A1559A0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i/>
          <w:sz w:val="22"/>
          <w:szCs w:val="22"/>
        </w:rPr>
      </w:pPr>
    </w:p>
    <w:p w14:paraId="301C1A34" w14:textId="77777777" w:rsidR="00DE56E9" w:rsidRPr="005A2C57" w:rsidRDefault="00DE56E9" w:rsidP="00DE56E9">
      <w:pPr>
        <w:pStyle w:val="Akapitzlist"/>
        <w:numPr>
          <w:ilvl w:val="0"/>
          <w:numId w:val="3"/>
        </w:numPr>
        <w:ind w:left="851"/>
        <w:rPr>
          <w:rFonts w:ascii="Candara" w:hAnsi="Candara"/>
          <w:i/>
          <w:sz w:val="22"/>
          <w:szCs w:val="22"/>
        </w:rPr>
      </w:pPr>
      <w:r w:rsidRPr="005A2C57">
        <w:rPr>
          <w:rFonts w:ascii="Candara" w:hAnsi="Candara"/>
          <w:i/>
          <w:sz w:val="22"/>
          <w:szCs w:val="22"/>
        </w:rPr>
        <w:t>Adres zamieszkania lub adres siedziby zgłaszającego</w:t>
      </w:r>
    </w:p>
    <w:p w14:paraId="412616E1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i/>
          <w:sz w:val="22"/>
          <w:szCs w:val="22"/>
        </w:rPr>
      </w:pPr>
    </w:p>
    <w:p w14:paraId="6D489558" w14:textId="77777777" w:rsidR="00DE56E9" w:rsidRDefault="00DE56E9" w:rsidP="00DE56E9">
      <w:pPr>
        <w:pStyle w:val="Akapitzlist"/>
        <w:ind w:left="502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</w:t>
      </w:r>
    </w:p>
    <w:p w14:paraId="1496487B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sz w:val="22"/>
          <w:szCs w:val="22"/>
        </w:rPr>
      </w:pPr>
    </w:p>
    <w:p w14:paraId="646765BB" w14:textId="77777777" w:rsidR="00DE56E9" w:rsidRPr="005A2C57" w:rsidRDefault="00DE56E9" w:rsidP="00DE56E9">
      <w:pPr>
        <w:pStyle w:val="Akapitzlist"/>
        <w:ind w:left="851"/>
        <w:jc w:val="both"/>
        <w:rPr>
          <w:rFonts w:ascii="Candara" w:hAnsi="Candara"/>
          <w:sz w:val="22"/>
          <w:szCs w:val="22"/>
        </w:rPr>
      </w:pPr>
    </w:p>
    <w:p w14:paraId="6DB6A8F9" w14:textId="77777777" w:rsidR="00DE56E9" w:rsidRPr="005A2C57" w:rsidRDefault="00DE56E9" w:rsidP="00DE56E9">
      <w:pPr>
        <w:pStyle w:val="Akapitzlist"/>
        <w:numPr>
          <w:ilvl w:val="0"/>
          <w:numId w:val="3"/>
        </w:numPr>
        <w:ind w:left="851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Nr telefonu</w:t>
      </w:r>
      <w:r>
        <w:rPr>
          <w:rFonts w:ascii="Candara" w:hAnsi="Candara"/>
          <w:sz w:val="22"/>
          <w:szCs w:val="22"/>
        </w:rPr>
        <w:t>………………………………..  Nr PESEL …………………………………….</w:t>
      </w:r>
    </w:p>
    <w:p w14:paraId="137D43D5" w14:textId="77777777" w:rsidR="00DE56E9" w:rsidRPr="005A2C57" w:rsidRDefault="00DE56E9" w:rsidP="00DE56E9">
      <w:pPr>
        <w:jc w:val="both"/>
        <w:rPr>
          <w:rFonts w:ascii="Candara" w:hAnsi="Candara"/>
          <w:i/>
          <w:sz w:val="22"/>
          <w:szCs w:val="22"/>
        </w:rPr>
      </w:pPr>
    </w:p>
    <w:p w14:paraId="47A00118" w14:textId="77777777" w:rsidR="00DE56E9" w:rsidRPr="00C44AAA" w:rsidRDefault="00DE56E9" w:rsidP="00C44AAA">
      <w:pPr>
        <w:jc w:val="both"/>
        <w:rPr>
          <w:rFonts w:ascii="Candara" w:hAnsi="Candara"/>
          <w:i/>
          <w:sz w:val="22"/>
          <w:szCs w:val="22"/>
        </w:rPr>
      </w:pPr>
    </w:p>
    <w:p w14:paraId="6056D0D4" w14:textId="77777777" w:rsidR="00DE56E9" w:rsidRPr="005A2C57" w:rsidRDefault="00DE56E9" w:rsidP="00DE56E9">
      <w:pPr>
        <w:pStyle w:val="Akapitzlist"/>
        <w:numPr>
          <w:ilvl w:val="0"/>
          <w:numId w:val="1"/>
        </w:numPr>
        <w:ind w:left="426" w:hanging="66"/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Określenie przedmiotu zgłoszenia:</w:t>
      </w:r>
    </w:p>
    <w:p w14:paraId="7D96506B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0A981F4C" w14:textId="77777777" w:rsidR="00DE56E9" w:rsidRPr="005A2C57" w:rsidRDefault="00DE56E9" w:rsidP="00DE56E9">
      <w:pPr>
        <w:pStyle w:val="Akapitzlist"/>
        <w:numPr>
          <w:ilvl w:val="0"/>
          <w:numId w:val="4"/>
        </w:numPr>
        <w:ind w:left="284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Adres nieruchomości, na której występują wyroby zawierające azbest/nr działki i nr obrębu</w:t>
      </w:r>
    </w:p>
    <w:p w14:paraId="08F554FE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46CA5875" w14:textId="77777777" w:rsidR="00DE56E9" w:rsidRDefault="00DE56E9" w:rsidP="00DE56E9">
      <w:pPr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</w:t>
      </w:r>
    </w:p>
    <w:p w14:paraId="5BB06595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1935E03F" w14:textId="77777777" w:rsidR="00DE56E9" w:rsidRPr="00EF070D" w:rsidRDefault="00DE56E9" w:rsidP="00DE56E9">
      <w:pPr>
        <w:pStyle w:val="Akapitzlist"/>
        <w:numPr>
          <w:ilvl w:val="0"/>
          <w:numId w:val="4"/>
        </w:numPr>
        <w:ind w:left="284"/>
        <w:jc w:val="both"/>
        <w:rPr>
          <w:rFonts w:ascii="Candara" w:hAnsi="Candara"/>
          <w:sz w:val="22"/>
          <w:szCs w:val="22"/>
        </w:rPr>
      </w:pPr>
      <w:r w:rsidRPr="00EF070D">
        <w:rPr>
          <w:rFonts w:ascii="Candara" w:hAnsi="Candara"/>
          <w:sz w:val="22"/>
          <w:szCs w:val="22"/>
        </w:rPr>
        <w:t>Rodzaj wyrobów zawierających azbest (płyty płaskie, płyty faliste, inne – podać jakie)</w:t>
      </w:r>
    </w:p>
    <w:p w14:paraId="42E87F91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sz w:val="22"/>
          <w:szCs w:val="22"/>
        </w:rPr>
      </w:pPr>
    </w:p>
    <w:p w14:paraId="6C72BDBB" w14:textId="77777777" w:rsidR="00DE56E9" w:rsidRDefault="00DE56E9" w:rsidP="00DE56E9">
      <w:pPr>
        <w:pStyle w:val="Akapitzlist"/>
        <w:ind w:left="0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.…………………………………………………………………………………………………………</w:t>
      </w:r>
    </w:p>
    <w:p w14:paraId="08E5A9E5" w14:textId="77777777" w:rsidR="00DE56E9" w:rsidRPr="005A2C57" w:rsidRDefault="00DE56E9" w:rsidP="00DE56E9">
      <w:pPr>
        <w:pStyle w:val="Akapitzlist"/>
        <w:ind w:left="0"/>
        <w:jc w:val="both"/>
        <w:rPr>
          <w:rFonts w:ascii="Candara" w:hAnsi="Candara"/>
          <w:sz w:val="22"/>
          <w:szCs w:val="22"/>
        </w:rPr>
      </w:pPr>
    </w:p>
    <w:p w14:paraId="6DB36C83" w14:textId="77777777" w:rsidR="00DE56E9" w:rsidRPr="005A2C57" w:rsidRDefault="00DE56E9" w:rsidP="00DE56E9">
      <w:pPr>
        <w:pStyle w:val="Akapitzlist"/>
        <w:numPr>
          <w:ilvl w:val="0"/>
          <w:numId w:val="4"/>
        </w:numPr>
        <w:tabs>
          <w:tab w:val="left" w:pos="284"/>
        </w:tabs>
        <w:ind w:left="284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Rodzaj zabudowy, na której znajdują się wyroby zawierające azbest (budynek mieszkalny jednorodzinny, budynek gospodarczy, garaż, wiata, inny- podać jaki)</w:t>
      </w:r>
    </w:p>
    <w:p w14:paraId="1756D1E2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sz w:val="22"/>
          <w:szCs w:val="22"/>
        </w:rPr>
      </w:pPr>
    </w:p>
    <w:p w14:paraId="78BE7AFA" w14:textId="77777777" w:rsidR="00DE56E9" w:rsidRPr="005A2C57" w:rsidRDefault="00DE56E9" w:rsidP="00DE56E9">
      <w:pPr>
        <w:pStyle w:val="Akapitzlist"/>
        <w:ind w:left="0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</w:t>
      </w:r>
    </w:p>
    <w:p w14:paraId="3E80CBA5" w14:textId="77777777" w:rsidR="00DE56E9" w:rsidRPr="005A2C57" w:rsidRDefault="00DE56E9" w:rsidP="00DE56E9">
      <w:pPr>
        <w:pStyle w:val="Akapitzlist"/>
        <w:ind w:left="0"/>
        <w:jc w:val="both"/>
        <w:rPr>
          <w:rFonts w:ascii="Candara" w:hAnsi="Candara"/>
          <w:sz w:val="22"/>
          <w:szCs w:val="22"/>
        </w:rPr>
      </w:pPr>
    </w:p>
    <w:p w14:paraId="6E115879" w14:textId="77777777" w:rsidR="00DE56E9" w:rsidRPr="005A2C57" w:rsidRDefault="00DE56E9" w:rsidP="00DE56E9">
      <w:pPr>
        <w:pStyle w:val="Akapitzlist"/>
        <w:numPr>
          <w:ilvl w:val="0"/>
          <w:numId w:val="4"/>
        </w:numPr>
        <w:ind w:left="284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Sposób wykorzystywania (pokrycie dachowe, okładziny ścian, elementy zabudowy balkonów/ogrodzeń, rury azbestowo-cementowe, inne – podać jakie)</w:t>
      </w:r>
    </w:p>
    <w:p w14:paraId="2A7C0A80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73ABA3BE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</w:t>
      </w:r>
    </w:p>
    <w:p w14:paraId="1AB5A8A9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46141FF4" w14:textId="77777777" w:rsidR="00DE56E9" w:rsidRPr="005A2C57" w:rsidRDefault="00DE56E9" w:rsidP="00DE56E9">
      <w:pPr>
        <w:pStyle w:val="Akapitzlist"/>
        <w:numPr>
          <w:ilvl w:val="0"/>
          <w:numId w:val="4"/>
        </w:numPr>
        <w:ind w:left="284"/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Ilość wyrobów zawierających azbest (w m</w:t>
      </w:r>
      <w:r w:rsidRPr="005A2C57">
        <w:rPr>
          <w:rFonts w:ascii="Candara" w:hAnsi="Candara"/>
          <w:sz w:val="22"/>
          <w:szCs w:val="22"/>
          <w:vertAlign w:val="superscript"/>
        </w:rPr>
        <w:t>2</w:t>
      </w:r>
      <w:r w:rsidRPr="005A2C57">
        <w:rPr>
          <w:rFonts w:ascii="Candara" w:hAnsi="Candara"/>
          <w:sz w:val="22"/>
          <w:szCs w:val="22"/>
        </w:rPr>
        <w:t xml:space="preserve"> oraz w tonach)</w:t>
      </w:r>
    </w:p>
    <w:p w14:paraId="0D1AB533" w14:textId="77777777" w:rsidR="00DE56E9" w:rsidRPr="005A2C57" w:rsidRDefault="00DE56E9" w:rsidP="00DE56E9">
      <w:pPr>
        <w:jc w:val="both"/>
        <w:rPr>
          <w:rFonts w:ascii="Candara" w:hAnsi="Candara"/>
          <w:sz w:val="22"/>
          <w:szCs w:val="22"/>
        </w:rPr>
      </w:pPr>
    </w:p>
    <w:p w14:paraId="54A62C09" w14:textId="77777777" w:rsidR="00DE56E9" w:rsidRPr="00C44AAA" w:rsidRDefault="00DE56E9" w:rsidP="00C44AAA">
      <w:pPr>
        <w:jc w:val="both"/>
        <w:rPr>
          <w:rFonts w:ascii="Candara" w:hAnsi="Candara"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>……………………………………………………………………………………………………………</w:t>
      </w:r>
    </w:p>
    <w:p w14:paraId="05F42C31" w14:textId="77777777" w:rsidR="00DE56E9" w:rsidRPr="005A2C57" w:rsidRDefault="00DE56E9" w:rsidP="00DE56E9">
      <w:pPr>
        <w:pStyle w:val="Akapitzlist"/>
        <w:ind w:left="502"/>
        <w:jc w:val="both"/>
        <w:rPr>
          <w:rFonts w:ascii="Candara" w:hAnsi="Candara"/>
          <w:i/>
          <w:sz w:val="22"/>
          <w:szCs w:val="22"/>
        </w:rPr>
      </w:pPr>
    </w:p>
    <w:p w14:paraId="034FFBE4" w14:textId="77777777" w:rsidR="00DE56E9" w:rsidRPr="005A2C57" w:rsidRDefault="00C44AAA" w:rsidP="00DE56E9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="00DE56E9">
        <w:rPr>
          <w:rFonts w:ascii="Candara" w:hAnsi="Candara"/>
          <w:b/>
          <w:sz w:val="22"/>
          <w:szCs w:val="22"/>
        </w:rPr>
        <w:t>…….</w:t>
      </w:r>
      <w:r w:rsidR="00DE56E9" w:rsidRPr="005A2C57">
        <w:rPr>
          <w:rFonts w:ascii="Candara" w:hAnsi="Candara"/>
          <w:sz w:val="22"/>
          <w:szCs w:val="22"/>
        </w:rPr>
        <w:t>……………………………………………………</w:t>
      </w:r>
      <w:r w:rsidR="00DE56E9">
        <w:rPr>
          <w:rFonts w:ascii="Candara" w:hAnsi="Candara"/>
          <w:sz w:val="22"/>
          <w:szCs w:val="22"/>
        </w:rPr>
        <w:t>…………</w:t>
      </w:r>
    </w:p>
    <w:p w14:paraId="2E7F1420" w14:textId="77777777" w:rsidR="00DE56E9" w:rsidRPr="005A2C57" w:rsidRDefault="00DE56E9" w:rsidP="00C44AAA">
      <w:pPr>
        <w:ind w:left="1416" w:firstLine="708"/>
        <w:jc w:val="center"/>
        <w:rPr>
          <w:rFonts w:ascii="Candara" w:hAnsi="Candara"/>
          <w:i/>
          <w:sz w:val="22"/>
          <w:szCs w:val="22"/>
        </w:rPr>
      </w:pPr>
      <w:r w:rsidRPr="005A2C57">
        <w:rPr>
          <w:rFonts w:ascii="Candara" w:hAnsi="Candara"/>
          <w:i/>
          <w:sz w:val="22"/>
          <w:szCs w:val="22"/>
        </w:rPr>
        <w:t>data i</w:t>
      </w:r>
      <w:r>
        <w:rPr>
          <w:rFonts w:ascii="Candara" w:hAnsi="Candara"/>
          <w:i/>
          <w:sz w:val="22"/>
          <w:szCs w:val="22"/>
        </w:rPr>
        <w:t xml:space="preserve"> podpis Zgłaszającego </w:t>
      </w:r>
      <w:r w:rsidRPr="005A2C57">
        <w:rPr>
          <w:rFonts w:ascii="Candara" w:hAnsi="Candara"/>
          <w:i/>
          <w:sz w:val="22"/>
          <w:szCs w:val="22"/>
        </w:rPr>
        <w:t xml:space="preserve"> lub osoby przez niego upoważnionej</w:t>
      </w:r>
    </w:p>
    <w:p w14:paraId="5C33CF3D" w14:textId="77777777" w:rsidR="00DE56E9" w:rsidRDefault="00DE56E9" w:rsidP="00DE56E9">
      <w:pPr>
        <w:jc w:val="both"/>
        <w:rPr>
          <w:rFonts w:ascii="Candara" w:hAnsi="Candara"/>
          <w:i/>
          <w:sz w:val="22"/>
          <w:szCs w:val="22"/>
        </w:rPr>
      </w:pPr>
    </w:p>
    <w:p w14:paraId="4AA2502B" w14:textId="77777777" w:rsidR="00DE56E9" w:rsidRDefault="00DE56E9" w:rsidP="00DE56E9">
      <w:pPr>
        <w:jc w:val="both"/>
        <w:rPr>
          <w:rFonts w:ascii="Candara" w:hAnsi="Candara"/>
          <w:i/>
          <w:sz w:val="22"/>
          <w:szCs w:val="22"/>
        </w:rPr>
      </w:pPr>
      <w:r>
        <w:rPr>
          <w:rFonts w:ascii="Candara" w:hAnsi="Candara"/>
          <w:i/>
          <w:sz w:val="22"/>
          <w:szCs w:val="22"/>
        </w:rPr>
        <w:lastRenderedPageBreak/>
        <w:t>Załącznik:</w:t>
      </w:r>
    </w:p>
    <w:p w14:paraId="4FEA68DF" w14:textId="77777777" w:rsidR="00DE56E9" w:rsidRPr="00A035E6" w:rsidRDefault="00DE56E9" w:rsidP="00DE56E9">
      <w:pPr>
        <w:pStyle w:val="Akapitzlist"/>
        <w:numPr>
          <w:ilvl w:val="0"/>
          <w:numId w:val="8"/>
        </w:numPr>
        <w:jc w:val="both"/>
        <w:rPr>
          <w:rFonts w:ascii="Candara" w:hAnsi="Candara" w:cs="DejaVu Sans"/>
          <w:b/>
          <w:i/>
          <w:sz w:val="24"/>
          <w:szCs w:val="24"/>
          <w:u w:val="single"/>
        </w:rPr>
      </w:pPr>
      <w:r>
        <w:rPr>
          <w:rFonts w:ascii="Candara" w:hAnsi="Candara" w:cs="DejaVu Sans"/>
          <w:sz w:val="24"/>
          <w:szCs w:val="24"/>
        </w:rPr>
        <w:t>Informacja</w:t>
      </w:r>
      <w:r w:rsidRPr="007477E7">
        <w:rPr>
          <w:rFonts w:ascii="Candara" w:hAnsi="Candara" w:cs="DejaVu Sans"/>
          <w:sz w:val="24"/>
          <w:szCs w:val="24"/>
        </w:rPr>
        <w:t xml:space="preserve"> o wyrobach zawierających azbest</w:t>
      </w:r>
      <w:r>
        <w:rPr>
          <w:rFonts w:ascii="Candara" w:hAnsi="Candara" w:cs="DejaVu Sans"/>
          <w:sz w:val="24"/>
          <w:szCs w:val="24"/>
        </w:rPr>
        <w:t xml:space="preserve"> wraz </w:t>
      </w:r>
      <w:r w:rsidRPr="007477E7">
        <w:rPr>
          <w:rFonts w:ascii="Candara" w:hAnsi="Candara" w:cs="DejaVu Sans"/>
          <w:sz w:val="24"/>
          <w:szCs w:val="24"/>
        </w:rPr>
        <w:t xml:space="preserve">z </w:t>
      </w:r>
      <w:r>
        <w:rPr>
          <w:rFonts w:ascii="Candara" w:hAnsi="Candara" w:cs="DejaVu Sans"/>
          <w:sz w:val="24"/>
          <w:szCs w:val="24"/>
        </w:rPr>
        <w:t>Oceną</w:t>
      </w:r>
      <w:r w:rsidRPr="007477E7">
        <w:rPr>
          <w:rFonts w:ascii="Candara" w:hAnsi="Candara" w:cs="DejaVu Sans"/>
          <w:sz w:val="24"/>
          <w:szCs w:val="24"/>
        </w:rPr>
        <w:t xml:space="preserve"> stanu i możliwości bezpiecznego użytkowania wyrobów zawierających azbest– </w:t>
      </w:r>
      <w:r w:rsidRPr="00A035E6">
        <w:rPr>
          <w:rFonts w:ascii="Candara" w:hAnsi="Candara" w:cs="DejaVu Sans"/>
          <w:b/>
          <w:i/>
          <w:sz w:val="24"/>
          <w:szCs w:val="24"/>
          <w:u w:val="single"/>
        </w:rPr>
        <w:t>dotyczy osób, które nie złożyły ww. dokumentów w 202</w:t>
      </w:r>
      <w:r>
        <w:rPr>
          <w:rFonts w:ascii="Candara" w:hAnsi="Candara" w:cs="DejaVu Sans"/>
          <w:b/>
          <w:i/>
          <w:sz w:val="24"/>
          <w:szCs w:val="24"/>
          <w:u w:val="single"/>
        </w:rPr>
        <w:t>5</w:t>
      </w:r>
      <w:r w:rsidRPr="00A035E6">
        <w:rPr>
          <w:rFonts w:ascii="Candara" w:hAnsi="Candara" w:cs="DejaVu Sans"/>
          <w:b/>
          <w:i/>
          <w:sz w:val="24"/>
          <w:szCs w:val="24"/>
          <w:u w:val="single"/>
        </w:rPr>
        <w:t xml:space="preserve"> r.</w:t>
      </w:r>
    </w:p>
    <w:p w14:paraId="6EC61863" w14:textId="77777777" w:rsidR="00DE56E9" w:rsidRPr="007477E7" w:rsidRDefault="00DE56E9" w:rsidP="00DE56E9">
      <w:pPr>
        <w:pStyle w:val="Akapitzlist"/>
        <w:jc w:val="both"/>
        <w:rPr>
          <w:rFonts w:ascii="Candara" w:hAnsi="Candara"/>
          <w:i/>
          <w:sz w:val="22"/>
          <w:szCs w:val="22"/>
        </w:rPr>
      </w:pPr>
    </w:p>
    <w:p w14:paraId="40A284F4" w14:textId="77777777" w:rsidR="00DE56E9" w:rsidRDefault="00DE56E9" w:rsidP="00DE56E9">
      <w:p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Pouczenie:</w:t>
      </w:r>
    </w:p>
    <w:p w14:paraId="35D34933" w14:textId="77777777" w:rsidR="000C29B6" w:rsidRPr="005A2C57" w:rsidRDefault="000C29B6" w:rsidP="000C29B6">
      <w:p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Pouczenie:</w:t>
      </w:r>
    </w:p>
    <w:p w14:paraId="05AC0B16" w14:textId="77777777" w:rsidR="000C29B6" w:rsidRPr="005A2C57" w:rsidRDefault="000C29B6" w:rsidP="000C29B6">
      <w:pPr>
        <w:pStyle w:val="Akapitzlist"/>
        <w:numPr>
          <w:ilvl w:val="0"/>
          <w:numId w:val="5"/>
        </w:num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Ogólne:</w:t>
      </w:r>
    </w:p>
    <w:p w14:paraId="34321180" w14:textId="77777777" w:rsidR="000C29B6" w:rsidRDefault="000C29B6" w:rsidP="000C29B6">
      <w:pPr>
        <w:pStyle w:val="Akapitzlist"/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d</w:t>
      </w:r>
      <w:r w:rsidRPr="00DC1C2B">
        <w:rPr>
          <w:rFonts w:ascii="Candara" w:hAnsi="Candara"/>
          <w:sz w:val="22"/>
          <w:szCs w:val="22"/>
        </w:rPr>
        <w:t xml:space="preserve">o </w:t>
      </w:r>
      <w:r>
        <w:rPr>
          <w:rFonts w:ascii="Candara" w:hAnsi="Candara"/>
          <w:sz w:val="22"/>
          <w:szCs w:val="22"/>
        </w:rPr>
        <w:t>udziału w programie</w:t>
      </w:r>
      <w:r w:rsidRPr="00DC1C2B">
        <w:rPr>
          <w:rFonts w:ascii="Candara" w:hAnsi="Candara"/>
          <w:sz w:val="22"/>
          <w:szCs w:val="22"/>
        </w:rPr>
        <w:t xml:space="preserve"> mogą być zgłaszane zadania r</w:t>
      </w:r>
      <w:r w:rsidR="004A2922">
        <w:rPr>
          <w:rFonts w:ascii="Candara" w:hAnsi="Candara"/>
          <w:sz w:val="22"/>
          <w:szCs w:val="22"/>
        </w:rPr>
        <w:t>ealizowane przez osoby fizyczne</w:t>
      </w:r>
      <w:r>
        <w:rPr>
          <w:rFonts w:ascii="Candara" w:hAnsi="Candara"/>
          <w:sz w:val="22"/>
          <w:szCs w:val="22"/>
        </w:rPr>
        <w:t>;</w:t>
      </w:r>
    </w:p>
    <w:p w14:paraId="7FD6326A" w14:textId="77777777" w:rsidR="000C29B6" w:rsidRPr="00DC1C2B" w:rsidRDefault="000C29B6" w:rsidP="000C29B6">
      <w:pPr>
        <w:pStyle w:val="Akapitzlist"/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</w:t>
      </w:r>
      <w:r w:rsidRPr="00DC1C2B">
        <w:rPr>
          <w:rFonts w:ascii="Candara" w:hAnsi="Candara"/>
          <w:sz w:val="22"/>
          <w:szCs w:val="22"/>
        </w:rPr>
        <w:t xml:space="preserve">głoszenia osób zainteresowanych pomocą Gminy Nidzica w usuwaniu wyrobów zawierających azbest będą przyjmowane do </w:t>
      </w:r>
      <w:r w:rsidR="00516538">
        <w:rPr>
          <w:rFonts w:ascii="Candara" w:hAnsi="Candara"/>
          <w:sz w:val="22"/>
          <w:szCs w:val="22"/>
        </w:rPr>
        <w:t>24</w:t>
      </w:r>
      <w:r>
        <w:rPr>
          <w:rFonts w:ascii="Candara" w:hAnsi="Candara"/>
          <w:sz w:val="22"/>
          <w:szCs w:val="22"/>
        </w:rPr>
        <w:t xml:space="preserve"> kwietnia 2025 r.;</w:t>
      </w:r>
    </w:p>
    <w:p w14:paraId="57590152" w14:textId="77777777" w:rsidR="000C29B6" w:rsidRDefault="000C29B6" w:rsidP="000C29B6">
      <w:pPr>
        <w:pStyle w:val="Akapitzlist"/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 w:rsidRPr="00DC1C2B">
        <w:rPr>
          <w:rFonts w:ascii="Candara" w:hAnsi="Candara"/>
          <w:sz w:val="22"/>
          <w:szCs w:val="22"/>
        </w:rPr>
        <w:t xml:space="preserve">transport oraz unieszkodliwiania odpadów prowadzone będzie przez uprawnioną firmę wskazaną przez </w:t>
      </w:r>
      <w:r>
        <w:rPr>
          <w:rFonts w:ascii="Candara" w:hAnsi="Candara"/>
          <w:sz w:val="22"/>
          <w:szCs w:val="22"/>
        </w:rPr>
        <w:t>Gminę Nidzica;</w:t>
      </w:r>
    </w:p>
    <w:p w14:paraId="0C948786" w14:textId="77777777" w:rsidR="000C29B6" w:rsidRPr="004A2922" w:rsidRDefault="000C29B6" w:rsidP="000C29B6">
      <w:pPr>
        <w:pStyle w:val="Akapitzlist"/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 w:rsidRPr="004A2922">
        <w:rPr>
          <w:rFonts w:ascii="Candara" w:hAnsi="Candara"/>
          <w:sz w:val="22"/>
          <w:szCs w:val="22"/>
        </w:rPr>
        <w:t>dokładny poziom dofinansowania będzie znany po rozstrzygnięciu konkursu;</w:t>
      </w:r>
    </w:p>
    <w:p w14:paraId="391FE643" w14:textId="77777777" w:rsidR="000C29B6" w:rsidRPr="00DC1C2B" w:rsidRDefault="000C29B6" w:rsidP="000C29B6">
      <w:pPr>
        <w:pStyle w:val="Akapitzlist"/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z</w:t>
      </w:r>
      <w:r w:rsidRPr="00DC1C2B">
        <w:rPr>
          <w:rFonts w:ascii="Candara" w:hAnsi="Candara"/>
          <w:sz w:val="22"/>
          <w:szCs w:val="22"/>
        </w:rPr>
        <w:t>łożenie zgłoszenia nie stanowi podstawy do kierowania roszczeń o przyznanie dofinansowania.</w:t>
      </w:r>
    </w:p>
    <w:p w14:paraId="17D1763A" w14:textId="77777777" w:rsidR="000C29B6" w:rsidRDefault="000C29B6" w:rsidP="000C29B6">
      <w:pPr>
        <w:pStyle w:val="Akapitzlist"/>
        <w:jc w:val="both"/>
        <w:rPr>
          <w:rFonts w:ascii="Candara" w:hAnsi="Candara"/>
          <w:b/>
          <w:i/>
          <w:sz w:val="22"/>
          <w:szCs w:val="22"/>
        </w:rPr>
      </w:pPr>
    </w:p>
    <w:p w14:paraId="59B15966" w14:textId="77777777" w:rsidR="000C29B6" w:rsidRPr="005A2C57" w:rsidRDefault="000C29B6" w:rsidP="000C29B6">
      <w:pPr>
        <w:pStyle w:val="Akapitzlist"/>
        <w:numPr>
          <w:ilvl w:val="0"/>
          <w:numId w:val="5"/>
        </w:num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b/>
          <w:i/>
          <w:sz w:val="22"/>
          <w:szCs w:val="22"/>
        </w:rPr>
        <w:t>W przypadku uzyskania dofinansowania przez Gminę Nidzica</w:t>
      </w:r>
      <w:r>
        <w:rPr>
          <w:rFonts w:ascii="Candara" w:hAnsi="Candara"/>
          <w:b/>
          <w:i/>
          <w:sz w:val="22"/>
          <w:szCs w:val="22"/>
        </w:rPr>
        <w:t>,</w:t>
      </w:r>
      <w:r w:rsidRPr="005A2C57">
        <w:rPr>
          <w:rFonts w:ascii="Candara" w:hAnsi="Candara"/>
          <w:b/>
          <w:i/>
          <w:sz w:val="22"/>
          <w:szCs w:val="22"/>
        </w:rPr>
        <w:t xml:space="preserve"> zgłaszający zobowiązany będzie do:</w:t>
      </w:r>
    </w:p>
    <w:p w14:paraId="03BF7F17" w14:textId="77777777" w:rsidR="000C29B6" w:rsidRPr="007477E7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b/>
          <w:i/>
          <w:sz w:val="22"/>
          <w:szCs w:val="22"/>
        </w:rPr>
      </w:pPr>
      <w:r>
        <w:rPr>
          <w:rFonts w:ascii="Candara" w:hAnsi="Candara"/>
          <w:sz w:val="22"/>
          <w:szCs w:val="22"/>
        </w:rPr>
        <w:t>złożenia wniosku o udział w programie na dofinansowanie usuwania wyrobów zawierających azbest;</w:t>
      </w:r>
    </w:p>
    <w:p w14:paraId="647B5172" w14:textId="77777777" w:rsidR="000C29B6" w:rsidRPr="005A2C57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 xml:space="preserve">przedłożenia dokumentów potwierdzających tytuł prawny do nieruchomości (odpis </w:t>
      </w:r>
      <w:r>
        <w:rPr>
          <w:rFonts w:ascii="Candara" w:hAnsi="Candara"/>
          <w:sz w:val="22"/>
          <w:szCs w:val="22"/>
        </w:rPr>
        <w:br/>
      </w:r>
      <w:r w:rsidRPr="005A2C57">
        <w:rPr>
          <w:rFonts w:ascii="Candara" w:hAnsi="Candara"/>
          <w:sz w:val="22"/>
          <w:szCs w:val="22"/>
        </w:rPr>
        <w:t xml:space="preserve">z księgi wieczystej, wypis z rejestru gruntów, </w:t>
      </w:r>
      <w:r w:rsidRPr="004A2922">
        <w:rPr>
          <w:rFonts w:ascii="Candara" w:hAnsi="Candara"/>
          <w:sz w:val="22"/>
          <w:szCs w:val="22"/>
        </w:rPr>
        <w:t xml:space="preserve">decyzja zarządu rodzinnego ogrodu działkowego o przyznaniu działki lub inny tytuł prawny poświadczony przez właściciela lub zarządcę), </w:t>
      </w:r>
      <w:r w:rsidRPr="005A2C57">
        <w:rPr>
          <w:rFonts w:ascii="Candara" w:hAnsi="Candara"/>
          <w:sz w:val="22"/>
          <w:szCs w:val="22"/>
        </w:rPr>
        <w:t>a w przypadku do którego tytuł prawny posiada kilka osób należy dołączyć zgodę współwłaścicieli;</w:t>
      </w:r>
    </w:p>
    <w:p w14:paraId="69F0762D" w14:textId="77777777" w:rsidR="000C29B6" w:rsidRPr="004A2922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b/>
          <w:i/>
          <w:sz w:val="22"/>
          <w:szCs w:val="22"/>
        </w:rPr>
      </w:pPr>
      <w:r w:rsidRPr="004A2922">
        <w:rPr>
          <w:rFonts w:ascii="Candara" w:hAnsi="Candara"/>
          <w:sz w:val="22"/>
          <w:szCs w:val="22"/>
        </w:rPr>
        <w:t>przedłożenia dokumentów potwierdzających formę prawną wnioskodawcy (wypis z ewidencji działalności gospodarczej) wraz z dokumentami potwierdzającymi uprawnienia do reprezentowania wnioskodawcy;</w:t>
      </w:r>
    </w:p>
    <w:p w14:paraId="48F28E8A" w14:textId="77777777" w:rsidR="000C29B6" w:rsidRPr="004A2922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sz w:val="22"/>
          <w:szCs w:val="22"/>
        </w:rPr>
      </w:pPr>
      <w:r w:rsidRPr="004A2922">
        <w:rPr>
          <w:rFonts w:ascii="Candara" w:hAnsi="Candara"/>
          <w:sz w:val="22"/>
          <w:szCs w:val="22"/>
        </w:rPr>
        <w:t xml:space="preserve">przedłożenia dokumentów i informacji przedstawianych przy ubieganiu się o pomoc de </w:t>
      </w:r>
      <w:proofErr w:type="spellStart"/>
      <w:r w:rsidRPr="004A2922">
        <w:rPr>
          <w:rFonts w:ascii="Candara" w:hAnsi="Candara"/>
          <w:sz w:val="22"/>
          <w:szCs w:val="22"/>
        </w:rPr>
        <w:t>minimis</w:t>
      </w:r>
      <w:proofErr w:type="spellEnd"/>
      <w:r w:rsidRPr="004A2922">
        <w:rPr>
          <w:rFonts w:ascii="Candara" w:hAnsi="Candara"/>
          <w:sz w:val="22"/>
          <w:szCs w:val="22"/>
        </w:rPr>
        <w:t>, w przypadku gdy nieruchomość wykorzystywana jest do prowadzenia działalności gospodarczej, rolniczej;</w:t>
      </w:r>
    </w:p>
    <w:p w14:paraId="1C531715" w14:textId="77777777" w:rsidR="000C29B6" w:rsidRPr="007A0AB1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sz w:val="22"/>
          <w:szCs w:val="22"/>
        </w:rPr>
      </w:pPr>
      <w:r w:rsidRPr="007A0AB1">
        <w:rPr>
          <w:rFonts w:ascii="Candara" w:hAnsi="Candara"/>
          <w:sz w:val="22"/>
          <w:szCs w:val="22"/>
        </w:rPr>
        <w:t>umożliwienia odbioru odpadów zawierających azbest przez firmę wskazaną przez Gminę Nidzica w ustalonym terminie;</w:t>
      </w:r>
    </w:p>
    <w:p w14:paraId="3AA93707" w14:textId="77777777" w:rsidR="000C29B6" w:rsidRPr="005A2C57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 xml:space="preserve">podpisania dokumentów niezbędnych do realizacji przedsięwzięcia, w tym m. in.: </w:t>
      </w:r>
      <w:r w:rsidR="004A2922">
        <w:rPr>
          <w:rFonts w:ascii="Candara" w:hAnsi="Candara"/>
          <w:sz w:val="22"/>
          <w:szCs w:val="22"/>
        </w:rPr>
        <w:t>umowy, karty przekazania odpadu</w:t>
      </w:r>
      <w:r w:rsidRPr="005A2C57">
        <w:rPr>
          <w:rFonts w:ascii="Candara" w:hAnsi="Candara"/>
          <w:sz w:val="22"/>
          <w:szCs w:val="22"/>
        </w:rPr>
        <w:t>;</w:t>
      </w:r>
    </w:p>
    <w:p w14:paraId="08B0DC71" w14:textId="77777777" w:rsidR="000C29B6" w:rsidRPr="001D7E37" w:rsidRDefault="000C29B6" w:rsidP="000C29B6">
      <w:pPr>
        <w:pStyle w:val="Akapitzlist"/>
        <w:numPr>
          <w:ilvl w:val="0"/>
          <w:numId w:val="2"/>
        </w:numPr>
        <w:jc w:val="both"/>
        <w:rPr>
          <w:rFonts w:ascii="Candara" w:hAnsi="Candara"/>
          <w:b/>
          <w:i/>
          <w:sz w:val="22"/>
          <w:szCs w:val="22"/>
        </w:rPr>
      </w:pPr>
      <w:r w:rsidRPr="005A2C57">
        <w:rPr>
          <w:rFonts w:ascii="Candara" w:hAnsi="Candara"/>
          <w:sz w:val="22"/>
          <w:szCs w:val="22"/>
        </w:rPr>
        <w:t xml:space="preserve">umożliwienia przeprowadzenie kontroli w trakcie rozpatrywania wniosku </w:t>
      </w:r>
      <w:r w:rsidRPr="005A2C57">
        <w:rPr>
          <w:rFonts w:ascii="Candara" w:hAnsi="Candara"/>
          <w:sz w:val="22"/>
          <w:szCs w:val="22"/>
        </w:rPr>
        <w:br/>
      </w:r>
      <w:r>
        <w:rPr>
          <w:rFonts w:ascii="Candara" w:hAnsi="Candara"/>
          <w:sz w:val="22"/>
          <w:szCs w:val="22"/>
        </w:rPr>
        <w:t>i realizacji zadania.</w:t>
      </w:r>
    </w:p>
    <w:p w14:paraId="040586D0" w14:textId="77777777" w:rsidR="000C29B6" w:rsidRPr="005A2C57" w:rsidRDefault="000C29B6" w:rsidP="00DE56E9">
      <w:pPr>
        <w:jc w:val="both"/>
        <w:rPr>
          <w:rFonts w:ascii="Candara" w:hAnsi="Candara"/>
          <w:b/>
          <w:i/>
          <w:sz w:val="22"/>
          <w:szCs w:val="22"/>
        </w:rPr>
      </w:pPr>
    </w:p>
    <w:p w14:paraId="63119009" w14:textId="77777777" w:rsidR="00DE56E9" w:rsidRPr="001D7E37" w:rsidRDefault="00DE56E9" w:rsidP="00DE56E9">
      <w:pPr>
        <w:pStyle w:val="Akapitzlist"/>
        <w:ind w:left="1494" w:firstLine="630"/>
        <w:jc w:val="both"/>
        <w:rPr>
          <w:rFonts w:ascii="Candara" w:hAnsi="Candara"/>
          <w:b/>
          <w:i/>
          <w:sz w:val="22"/>
          <w:szCs w:val="22"/>
        </w:rPr>
      </w:pPr>
      <w:r w:rsidRPr="001D7E37">
        <w:rPr>
          <w:rFonts w:ascii="Candara" w:hAnsi="Candara"/>
          <w:b/>
        </w:rPr>
        <w:t>Informacja dotycząca przetwarzania danych osobowych</w:t>
      </w:r>
    </w:p>
    <w:p w14:paraId="33CF8522" w14:textId="77777777" w:rsidR="00DE56E9" w:rsidRDefault="00DE56E9" w:rsidP="00DE56E9">
      <w:pPr>
        <w:jc w:val="both"/>
        <w:rPr>
          <w:rFonts w:ascii="Candara" w:hAnsi="Candara"/>
        </w:rPr>
      </w:pPr>
      <w:bookmarkStart w:id="0" w:name="_Hlk518635345"/>
      <w:bookmarkStart w:id="1" w:name="_Hlk522259834"/>
      <w:r w:rsidRPr="00CB1BFB">
        <w:rPr>
          <w:rFonts w:ascii="Candara" w:hAnsi="Candara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andara" w:hAnsi="Candara"/>
        </w:rPr>
        <w:br/>
      </w:r>
      <w:r w:rsidRPr="00CB1BFB">
        <w:rPr>
          <w:rFonts w:ascii="Candara" w:hAnsi="Candara"/>
        </w:rPr>
        <w:t>o ochronie danych) (Dz. Urz. UE L 119 z 04.05.2016r., str. 1 oraz Dz. Urz. UE L 127 z 23.05.2018r., str. 2), zwanego dalej Rozporządzeniem Burmistrz Nidzicy informuje</w:t>
      </w:r>
      <w:bookmarkEnd w:id="0"/>
      <w:bookmarkEnd w:id="1"/>
      <w:r w:rsidRPr="00CB1BFB">
        <w:rPr>
          <w:rFonts w:ascii="Candara" w:hAnsi="Candara"/>
        </w:rPr>
        <w:t>, że:</w:t>
      </w:r>
    </w:p>
    <w:p w14:paraId="3B33375A" w14:textId="77777777" w:rsidR="00DE56E9" w:rsidRPr="00E02170" w:rsidRDefault="00DE56E9" w:rsidP="00DE56E9">
      <w:pPr>
        <w:jc w:val="both"/>
        <w:rPr>
          <w:rFonts w:ascii="Candara" w:hAnsi="Candara"/>
          <w:sz w:val="10"/>
          <w:szCs w:val="10"/>
        </w:rPr>
      </w:pPr>
    </w:p>
    <w:p w14:paraId="36DF54E8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Candara" w:hAnsi="Candara"/>
        </w:rPr>
      </w:pPr>
      <w:r w:rsidRPr="00CB1BFB">
        <w:rPr>
          <w:rFonts w:ascii="Candara" w:hAnsi="Candara"/>
        </w:rPr>
        <w:t>Administratorem Pani/Pana danych osobowych jest Burmistrz Nidzicy. Siedzibą Burmistrza Nidzicy jest Urząd Miejski w Nidzicy ul. Plac Wolności 1, 13-100 Nidzica.</w:t>
      </w:r>
    </w:p>
    <w:p w14:paraId="30C9209F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Candara" w:hAnsi="Candara"/>
        </w:rPr>
      </w:pPr>
      <w:r w:rsidRPr="00CB1BFB">
        <w:rPr>
          <w:rFonts w:ascii="Candara" w:hAnsi="Candara"/>
        </w:rPr>
        <w:t xml:space="preserve">W sprawach związanych z danymi osobowymi proszę kontaktować się z Inspektorem ochrony danych poprzez adres e-mail: </w:t>
      </w:r>
      <w:hyperlink r:id="rId5" w:history="1">
        <w:r w:rsidRPr="00CB1BFB">
          <w:rPr>
            <w:rStyle w:val="Hipercze"/>
            <w:rFonts w:ascii="Candara" w:hAnsi="Candara"/>
          </w:rPr>
          <w:t>iod_gmina_nidzica@nidzica.pl</w:t>
        </w:r>
      </w:hyperlink>
      <w:r w:rsidRPr="00CB1BFB">
        <w:rPr>
          <w:rFonts w:ascii="Candara" w:hAnsi="Candara"/>
        </w:rPr>
        <w:t>lub korespondencyjnie na adres Urzędu Miejskiego w Nidzicy.</w:t>
      </w:r>
    </w:p>
    <w:p w14:paraId="2EF55385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lastRenderedPageBreak/>
        <w:t xml:space="preserve">Pani/Pana dane osobowe przetwarzane są w celu przygotowania wniosku o dofinansowanie programu usuwania azbestu z terenu Gminy Nidzica do Wojewódzkiego Funduszu Ochrony Środowiska na podstawie art. 6 ust. 1 lit. c Rozporządzenia oraz ustawy z dnia 27 kwietnia 2001 r. Prawo ochrony środowiska. </w:t>
      </w:r>
    </w:p>
    <w:p w14:paraId="1491F467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 xml:space="preserve">W związku z przetwarzaniem danych w celu wskazanym powyżej, Pani/Pana dane osobowe mogą być przekazywane podmiotom realizującym zadania na rzecz administratora danych osobowych, takim jak: dostawcy oprogramowania - wyłącznie w celu zapewnienia ich sprawnego działania </w:t>
      </w:r>
      <w:r>
        <w:rPr>
          <w:rFonts w:ascii="Candara" w:hAnsi="Candara"/>
        </w:rPr>
        <w:br/>
      </w:r>
      <w:r w:rsidRPr="00CB1BFB">
        <w:rPr>
          <w:rFonts w:ascii="Candara" w:hAnsi="Candara"/>
        </w:rPr>
        <w:t xml:space="preserve">z zachowaniem zasad ochrony danych osobowych i poufności przetwarzania, operatorzy pocztowi w celu zapewnienia korespondencji, podmioty publiczne w zakresie obowiązujących przepisów prawa oraz inne podmioty, którym przekazanie Pana/Pani danych osobowych będzie niezbędne do realizacji celów przetwarzania określonych w pkt. 3. </w:t>
      </w:r>
      <w:bookmarkStart w:id="2" w:name="_Hlk8896867"/>
    </w:p>
    <w:p w14:paraId="3E59DA27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 xml:space="preserve">Pani/Pana dane osobowe będą przetwarzane przez okres niezbędny do realizacji wskazanego </w:t>
      </w:r>
      <w:r>
        <w:rPr>
          <w:rFonts w:ascii="Candara" w:hAnsi="Candara"/>
        </w:rPr>
        <w:br/>
      </w:r>
      <w:r w:rsidRPr="00CB1BFB">
        <w:rPr>
          <w:rFonts w:ascii="Candara" w:hAnsi="Candara"/>
        </w:rPr>
        <w:t xml:space="preserve">w pkt 3 celu przetwarzania, w tym również obowiązku archiwizacyjnego wynikającego </w:t>
      </w:r>
      <w:r>
        <w:rPr>
          <w:rFonts w:ascii="Candara" w:hAnsi="Candara"/>
        </w:rPr>
        <w:br/>
      </w:r>
      <w:r w:rsidRPr="00CB1BFB">
        <w:rPr>
          <w:rFonts w:ascii="Candara" w:hAnsi="Candara"/>
        </w:rPr>
        <w:t xml:space="preserve">z Rozporządzenia Prezesa Rady Ministrów w sprawie </w:t>
      </w:r>
      <w:bookmarkStart w:id="3" w:name="highlightHit_0"/>
      <w:bookmarkEnd w:id="3"/>
      <w:r w:rsidRPr="00CB1BFB">
        <w:rPr>
          <w:rStyle w:val="highlight"/>
          <w:rFonts w:ascii="Candara" w:hAnsi="Candara"/>
        </w:rPr>
        <w:t>instrukcji</w:t>
      </w:r>
      <w:bookmarkStart w:id="4" w:name="highlightHit_1"/>
      <w:bookmarkEnd w:id="4"/>
      <w:r w:rsidRPr="00CB1BFB">
        <w:rPr>
          <w:rStyle w:val="highlight"/>
          <w:rFonts w:ascii="Candara" w:hAnsi="Candara"/>
        </w:rPr>
        <w:t>kancelaryjnej</w:t>
      </w:r>
      <w:r w:rsidRPr="00CB1BFB">
        <w:rPr>
          <w:rFonts w:ascii="Candara" w:hAnsi="Candara"/>
        </w:rPr>
        <w:t xml:space="preserve">, jednolitych rzeczowych wykazów akt oraz </w:t>
      </w:r>
      <w:bookmarkStart w:id="5" w:name="highlightHit_2"/>
      <w:bookmarkEnd w:id="5"/>
      <w:r w:rsidRPr="00CB1BFB">
        <w:rPr>
          <w:rStyle w:val="highlight"/>
          <w:rFonts w:ascii="Candara" w:hAnsi="Candara"/>
        </w:rPr>
        <w:t>instrukcji</w:t>
      </w:r>
      <w:r w:rsidRPr="00CB1BFB">
        <w:rPr>
          <w:rFonts w:ascii="Candara" w:hAnsi="Candara"/>
        </w:rPr>
        <w:t xml:space="preserve"> w sprawie organizacji i zakresu działania archiwów zakładowych z dnia 18 stycznia 2011 r. </w:t>
      </w:r>
      <w:bookmarkEnd w:id="2"/>
    </w:p>
    <w:p w14:paraId="1812CFA1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14:paraId="24B41594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>Ma Pani/Pan prawo wniesienia skargi do organu nadzorczego tj. Prezesa Urzędu Ochrony Danych Osobowych, gdy uzna Pani/Pan, że przetwarzanie danych osobowych narusza przepisy Rozporządzenia.</w:t>
      </w:r>
    </w:p>
    <w:p w14:paraId="2BAC8A2F" w14:textId="77777777" w:rsidR="00DE56E9" w:rsidRPr="00CB1BF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 xml:space="preserve">Podanie przez Panią/Pana danych osobowych jest wymogiem ustawowym, niezbędnym do przygotowania wniosku o dofinansowanie programu usuwania azbestu. </w:t>
      </w:r>
    </w:p>
    <w:p w14:paraId="153E087D" w14:textId="77777777" w:rsidR="00DE56E9" w:rsidRPr="003D32DB" w:rsidRDefault="00DE56E9" w:rsidP="00DE56E9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ndara" w:hAnsi="Candara"/>
        </w:rPr>
      </w:pPr>
      <w:r w:rsidRPr="00CB1BFB">
        <w:rPr>
          <w:rFonts w:ascii="Candara" w:hAnsi="Candara"/>
        </w:rPr>
        <w:t xml:space="preserve">Pani/Pana dane nie będą przetwarzane w sposób zautomatyzowany w tym również </w:t>
      </w:r>
      <w:r w:rsidRPr="00CB1BFB">
        <w:rPr>
          <w:rFonts w:ascii="Candara" w:hAnsi="Candara"/>
        </w:rPr>
        <w:br/>
        <w:t>w formie profilowania.</w:t>
      </w:r>
    </w:p>
    <w:p w14:paraId="07D86DF8" w14:textId="77777777" w:rsidR="00F93CE6" w:rsidRDefault="00F93CE6"/>
    <w:sectPr w:rsidR="00F93CE6" w:rsidSect="00F9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AB8"/>
    <w:multiLevelType w:val="hybridMultilevel"/>
    <w:tmpl w:val="98CC42FC"/>
    <w:lvl w:ilvl="0" w:tplc="2C96BFC6">
      <w:start w:val="1"/>
      <w:numFmt w:val="decimal"/>
      <w:lvlText w:val="%1."/>
      <w:lvlJc w:val="righ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B06"/>
    <w:multiLevelType w:val="hybridMultilevel"/>
    <w:tmpl w:val="05BEA98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A22163"/>
    <w:multiLevelType w:val="hybridMultilevel"/>
    <w:tmpl w:val="2FDA1EE4"/>
    <w:lvl w:ilvl="0" w:tplc="89286C7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9536FE8"/>
    <w:multiLevelType w:val="hybridMultilevel"/>
    <w:tmpl w:val="6EA42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F06"/>
    <w:multiLevelType w:val="hybridMultilevel"/>
    <w:tmpl w:val="D26A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81B4D"/>
    <w:multiLevelType w:val="hybridMultilevel"/>
    <w:tmpl w:val="2B8C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8027F"/>
    <w:multiLevelType w:val="hybridMultilevel"/>
    <w:tmpl w:val="D26A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7EEB"/>
    <w:multiLevelType w:val="hybridMultilevel"/>
    <w:tmpl w:val="77268B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59090416">
    <w:abstractNumId w:val="0"/>
  </w:num>
  <w:num w:numId="2" w16cid:durableId="229922398">
    <w:abstractNumId w:val="1"/>
  </w:num>
  <w:num w:numId="3" w16cid:durableId="1717847935">
    <w:abstractNumId w:val="2"/>
  </w:num>
  <w:num w:numId="4" w16cid:durableId="1782996533">
    <w:abstractNumId w:val="7"/>
  </w:num>
  <w:num w:numId="5" w16cid:durableId="1116021108">
    <w:abstractNumId w:val="4"/>
  </w:num>
  <w:num w:numId="6" w16cid:durableId="1719235630">
    <w:abstractNumId w:val="6"/>
  </w:num>
  <w:num w:numId="7" w16cid:durableId="802768523">
    <w:abstractNumId w:val="3"/>
  </w:num>
  <w:num w:numId="8" w16cid:durableId="15276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E9"/>
    <w:rsid w:val="000C29B6"/>
    <w:rsid w:val="001A4AB0"/>
    <w:rsid w:val="001C7122"/>
    <w:rsid w:val="001E0A05"/>
    <w:rsid w:val="00407ABC"/>
    <w:rsid w:val="00473FE6"/>
    <w:rsid w:val="004A2922"/>
    <w:rsid w:val="00516538"/>
    <w:rsid w:val="006A3829"/>
    <w:rsid w:val="00862568"/>
    <w:rsid w:val="008B759E"/>
    <w:rsid w:val="00A15740"/>
    <w:rsid w:val="00C44AAA"/>
    <w:rsid w:val="00D51C92"/>
    <w:rsid w:val="00D6515A"/>
    <w:rsid w:val="00DE56E9"/>
    <w:rsid w:val="00F9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C47D"/>
  <w15:docId w15:val="{6AAAD348-5C50-4D20-9F92-8D6695B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6E9"/>
    <w:rPr>
      <w:b w:val="0"/>
    </w:rPr>
  </w:style>
  <w:style w:type="paragraph" w:styleId="Nagwek1">
    <w:name w:val="heading 1"/>
    <w:basedOn w:val="Normalny"/>
    <w:next w:val="Normalny"/>
    <w:link w:val="Nagwek1Znak"/>
    <w:qFormat/>
    <w:rsid w:val="00A157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15740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5740"/>
    <w:pPr>
      <w:keepNext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A15740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15740"/>
    <w:pPr>
      <w:keepNext/>
      <w:outlineLvl w:val="4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5740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1574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15740"/>
    <w:rPr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15740"/>
    <w:rPr>
      <w:sz w:val="24"/>
    </w:rPr>
  </w:style>
  <w:style w:type="character" w:customStyle="1" w:styleId="Nagwek5Znak">
    <w:name w:val="Nagłówek 5 Znak"/>
    <w:basedOn w:val="Domylnaczcionkaakapitu"/>
    <w:link w:val="Nagwek5"/>
    <w:rsid w:val="00A15740"/>
    <w:rPr>
      <w:b/>
      <w:bCs/>
      <w:sz w:val="24"/>
    </w:rPr>
  </w:style>
  <w:style w:type="table" w:styleId="Tabela-Siatka">
    <w:name w:val="Table Grid"/>
    <w:basedOn w:val="Standardowy"/>
    <w:uiPriority w:val="59"/>
    <w:rsid w:val="00DE56E9"/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5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6E9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DE56E9"/>
  </w:style>
  <w:style w:type="paragraph" w:styleId="Tekstdymka">
    <w:name w:val="Balloon Text"/>
    <w:basedOn w:val="Normalny"/>
    <w:link w:val="TekstdymkaZnak"/>
    <w:uiPriority w:val="99"/>
    <w:semiHidden/>
    <w:unhideWhenUsed/>
    <w:rsid w:val="000C2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B6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gmina_nidzica@nidz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nakow</dc:creator>
  <cp:lastModifiedBy>Renata Milewska</cp:lastModifiedBy>
  <cp:revision>2</cp:revision>
  <cp:lastPrinted>2025-04-09T11:58:00Z</cp:lastPrinted>
  <dcterms:created xsi:type="dcterms:W3CDTF">2025-04-22T05:15:00Z</dcterms:created>
  <dcterms:modified xsi:type="dcterms:W3CDTF">2025-04-22T05:15:00Z</dcterms:modified>
</cp:coreProperties>
</file>